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C6B5B" w14:textId="3E6E1AAE" w:rsidR="001B6421" w:rsidRDefault="001B6421" w:rsidP="005502FD">
      <w:pPr>
        <w:spacing w:line="520" w:lineRule="exact"/>
        <w:jc w:val="center"/>
        <w:rPr>
          <w:rFonts w:asciiTheme="minorEastAsia"/>
          <w:sz w:val="24"/>
          <w:szCs w:val="24"/>
        </w:rPr>
      </w:pPr>
      <w:r>
        <w:rPr>
          <w:rFonts w:asciiTheme="minorEastAsia" w:hint="eastAsia"/>
          <w:noProof/>
          <w:sz w:val="24"/>
          <w:szCs w:val="24"/>
        </w:rPr>
        <mc:AlternateContent>
          <mc:Choice Requires="wps">
            <w:drawing>
              <wp:anchor distT="0" distB="0" distL="114300" distR="114300" simplePos="0" relativeHeight="251687936" behindDoc="0" locked="0" layoutInCell="1" allowOverlap="1" wp14:anchorId="4DE57CEA" wp14:editId="3ED5D222">
                <wp:simplePos x="0" y="0"/>
                <wp:positionH relativeFrom="column">
                  <wp:posOffset>4866640</wp:posOffset>
                </wp:positionH>
                <wp:positionV relativeFrom="paragraph">
                  <wp:posOffset>-111760</wp:posOffset>
                </wp:positionV>
                <wp:extent cx="1407795" cy="457200"/>
                <wp:effectExtent l="0" t="0" r="1905" b="0"/>
                <wp:wrapNone/>
                <wp:docPr id="1301650971" name="正方形/長方形 4"/>
                <wp:cNvGraphicFramePr/>
                <a:graphic xmlns:a="http://schemas.openxmlformats.org/drawingml/2006/main">
                  <a:graphicData uri="http://schemas.microsoft.com/office/word/2010/wordprocessingShape">
                    <wps:wsp>
                      <wps:cNvSpPr/>
                      <wps:spPr>
                        <a:xfrm>
                          <a:off x="0" y="0"/>
                          <a:ext cx="1407795" cy="457200"/>
                        </a:xfrm>
                        <a:prstGeom prst="rect">
                          <a:avLst/>
                        </a:prstGeom>
                        <a:solidFill>
                          <a:sysClr val="window" lastClr="FFFFFF"/>
                        </a:solidFill>
                        <a:ln w="12700" cap="flat" cmpd="sng" algn="ctr">
                          <a:noFill/>
                          <a:prstDash val="solid"/>
                          <a:miter lim="800000"/>
                        </a:ln>
                        <a:effectLst/>
                      </wps:spPr>
                      <wps:txbx>
                        <w:txbxContent>
                          <w:p w14:paraId="26971944" w14:textId="5DE9AD13" w:rsidR="001B6421" w:rsidRPr="004942EE" w:rsidRDefault="001B6421" w:rsidP="001B6421">
                            <w:pPr>
                              <w:jc w:val="center"/>
                              <w:rPr>
                                <w:color w:val="000000" w:themeColor="text1"/>
                                <w:sz w:val="24"/>
                                <w:szCs w:val="24"/>
                              </w:rPr>
                            </w:pPr>
                            <w:r>
                              <w:rPr>
                                <w:rFonts w:hint="eastAsia"/>
                                <w:color w:val="000000" w:themeColor="text1"/>
                                <w:sz w:val="24"/>
                                <w:szCs w:val="24"/>
                              </w:rPr>
                              <w:t>年　　月　　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57CEA" id="正方形/長方形 4" o:spid="_x0000_s1026" style="position:absolute;left:0;text-align:left;margin-left:383.2pt;margin-top:-8.8pt;width:110.85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" fillcolor="window" stroked="f" strokeweight="1pt">
                <v:textbox>
                  <w:txbxContent>
                    <w:p w14:paraId="26971944" w14:textId="5DE9AD13" w:rsidR="001B6421" w:rsidRPr="004942EE" w:rsidRDefault="001B6421" w:rsidP="001B6421">
                      <w:pPr>
                        <w:jc w:val="center"/>
                        <w:rPr>
                          <w:color w:val="000000" w:themeColor="text1"/>
                          <w:sz w:val="24"/>
                          <w:szCs w:val="24"/>
                        </w:rPr>
                      </w:pPr>
                      <w:r>
                        <w:rPr>
                          <w:rFonts w:hint="eastAsia"/>
                          <w:color w:val="000000" w:themeColor="text1"/>
                          <w:sz w:val="24"/>
                          <w:szCs w:val="24"/>
                        </w:rPr>
                        <w:t>年　　月　　日</w:t>
                      </w:r>
                    </w:p>
                  </w:txbxContent>
                </v:textbox>
              </v:rect>
            </w:pict>
          </mc:Fallback>
        </mc:AlternateContent>
      </w:r>
    </w:p>
    <w:p w14:paraId="74EF1FCD" w14:textId="106AE3D6" w:rsidR="008A1576" w:rsidRPr="00895D27" w:rsidRDefault="00034F34" w:rsidP="005502FD">
      <w:pPr>
        <w:spacing w:line="520" w:lineRule="exact"/>
        <w:jc w:val="center"/>
        <w:rPr>
          <w:rFonts w:asciiTheme="minorEastAsia"/>
          <w:sz w:val="24"/>
          <w:szCs w:val="24"/>
        </w:rPr>
      </w:pPr>
      <w:r>
        <w:rPr>
          <w:rFonts w:asciiTheme="minorEastAsia" w:hint="eastAsia"/>
          <w:sz w:val="24"/>
          <w:szCs w:val="24"/>
        </w:rPr>
        <w:t>欠勤事由証明依頼書</w:t>
      </w:r>
    </w:p>
    <w:p w14:paraId="17FCE701" w14:textId="77777777" w:rsidR="001B6421" w:rsidRDefault="001B6421" w:rsidP="001B6421">
      <w:pPr>
        <w:spacing w:line="520" w:lineRule="exact"/>
        <w:ind w:firstLineChars="100" w:firstLine="240"/>
        <w:rPr>
          <w:rFonts w:asciiTheme="minorEastAsia"/>
          <w:sz w:val="24"/>
          <w:szCs w:val="24"/>
        </w:rPr>
      </w:pPr>
    </w:p>
    <w:p w14:paraId="5DE6B99D" w14:textId="4AECB797" w:rsidR="008A1576" w:rsidRPr="00895D27" w:rsidRDefault="00034F34" w:rsidP="001B6421">
      <w:pPr>
        <w:spacing w:line="520" w:lineRule="exact"/>
        <w:ind w:firstLineChars="100" w:firstLine="240"/>
        <w:rPr>
          <w:rFonts w:asciiTheme="minorEastAsia"/>
          <w:sz w:val="24"/>
          <w:szCs w:val="24"/>
        </w:rPr>
      </w:pPr>
      <w:r>
        <w:rPr>
          <w:rFonts w:asciiTheme="minorEastAsia" w:hint="eastAsia"/>
          <w:sz w:val="24"/>
          <w:szCs w:val="24"/>
        </w:rPr>
        <w:t>所属長</w:t>
      </w:r>
      <w:r w:rsidR="00CE3367" w:rsidRPr="00895D27">
        <w:rPr>
          <w:rFonts w:asciiTheme="minorEastAsia" w:hint="eastAsia"/>
          <w:sz w:val="24"/>
          <w:szCs w:val="24"/>
        </w:rPr>
        <w:t xml:space="preserve">　殿</w:t>
      </w:r>
    </w:p>
    <w:p w14:paraId="2DD20587" w14:textId="26CE91E4" w:rsidR="00895D27" w:rsidRPr="00034F34" w:rsidRDefault="00895D27" w:rsidP="005502FD">
      <w:pPr>
        <w:spacing w:line="520" w:lineRule="exact"/>
        <w:ind w:firstLineChars="100" w:firstLine="240"/>
        <w:rPr>
          <w:rFonts w:asciiTheme="minorEastAsia"/>
          <w:sz w:val="24"/>
          <w:szCs w:val="24"/>
        </w:rPr>
      </w:pPr>
    </w:p>
    <w:p w14:paraId="0FFEC309" w14:textId="355CEB8C" w:rsidR="004942EE" w:rsidRDefault="005A6FA8" w:rsidP="001322B0">
      <w:pPr>
        <w:spacing w:line="520" w:lineRule="exact"/>
        <w:ind w:rightChars="135" w:right="283" w:firstLineChars="100" w:firstLine="240"/>
        <w:rPr>
          <w:rFonts w:asciiTheme="minorEastAsia"/>
          <w:sz w:val="24"/>
          <w:szCs w:val="24"/>
        </w:rPr>
      </w:pPr>
      <w:r w:rsidRPr="001322B0">
        <w:rPr>
          <w:rFonts w:asciiTheme="minorEastAsia" w:hint="eastAsia"/>
          <w:sz w:val="24"/>
          <w:szCs w:val="24"/>
        </w:rPr>
        <w:t>共済組合</w:t>
      </w:r>
      <w:r w:rsidR="005502FD" w:rsidRPr="001322B0">
        <w:rPr>
          <w:rFonts w:asciiTheme="minorEastAsia" w:hint="eastAsia"/>
          <w:sz w:val="24"/>
          <w:szCs w:val="24"/>
        </w:rPr>
        <w:t>から支給される</w:t>
      </w:r>
      <w:r w:rsidRPr="001322B0">
        <w:rPr>
          <w:rFonts w:asciiTheme="minorEastAsia" w:hint="eastAsia"/>
          <w:sz w:val="24"/>
          <w:szCs w:val="24"/>
        </w:rPr>
        <w:t>休業</w:t>
      </w:r>
      <w:r w:rsidR="00034F34" w:rsidRPr="001322B0">
        <w:rPr>
          <w:rFonts w:asciiTheme="minorEastAsia" w:hint="eastAsia"/>
          <w:sz w:val="24"/>
          <w:szCs w:val="24"/>
        </w:rPr>
        <w:t>手当金</w:t>
      </w:r>
      <w:r w:rsidRPr="001322B0">
        <w:rPr>
          <w:rFonts w:asciiTheme="minorEastAsia" w:hint="eastAsia"/>
          <w:sz w:val="24"/>
          <w:szCs w:val="24"/>
        </w:rPr>
        <w:t>の請求に必要なため、</w:t>
      </w:r>
      <w:r w:rsidR="00034F34" w:rsidRPr="001322B0">
        <w:rPr>
          <w:rFonts w:asciiTheme="minorEastAsia" w:hint="eastAsia"/>
          <w:sz w:val="24"/>
          <w:szCs w:val="24"/>
        </w:rPr>
        <w:t xml:space="preserve">　　　　年　</w:t>
      </w:r>
      <w:r w:rsidR="001322B0" w:rsidRPr="001322B0">
        <w:rPr>
          <w:rFonts w:asciiTheme="minorEastAsia" w:hint="eastAsia"/>
          <w:sz w:val="24"/>
          <w:szCs w:val="24"/>
        </w:rPr>
        <w:t xml:space="preserve">　</w:t>
      </w:r>
      <w:r w:rsidR="00034F34" w:rsidRPr="001322B0">
        <w:rPr>
          <w:rFonts w:asciiTheme="minorEastAsia" w:hint="eastAsia"/>
          <w:sz w:val="24"/>
          <w:szCs w:val="24"/>
        </w:rPr>
        <w:t>月　　日から</w:t>
      </w:r>
      <w:r w:rsidR="001322B0">
        <w:rPr>
          <w:rFonts w:asciiTheme="minorEastAsia" w:hint="eastAsia"/>
          <w:sz w:val="24"/>
          <w:szCs w:val="24"/>
        </w:rPr>
        <w:t xml:space="preserve">　　　　</w:t>
      </w:r>
      <w:r w:rsidR="00034F34">
        <w:rPr>
          <w:rFonts w:asciiTheme="minorEastAsia" w:hint="eastAsia"/>
          <w:sz w:val="24"/>
          <w:szCs w:val="24"/>
        </w:rPr>
        <w:t>年　　月　　日まで勤務できなかった</w:t>
      </w:r>
      <w:r w:rsidR="00034F34" w:rsidRPr="001322B0">
        <w:rPr>
          <w:rFonts w:asciiTheme="minorEastAsia" w:hint="eastAsia"/>
          <w:sz w:val="24"/>
          <w:szCs w:val="24"/>
        </w:rPr>
        <w:t>事由</w:t>
      </w:r>
      <w:r w:rsidR="001322B0">
        <w:rPr>
          <w:rFonts w:asciiTheme="minorEastAsia" w:hint="eastAsia"/>
          <w:sz w:val="24"/>
          <w:szCs w:val="24"/>
        </w:rPr>
        <w:t>（欠勤事由）</w:t>
      </w:r>
      <w:r w:rsidR="001322B0" w:rsidRPr="001322B0">
        <w:rPr>
          <w:rFonts w:asciiTheme="minorEastAsia" w:hint="eastAsia"/>
          <w:sz w:val="24"/>
          <w:szCs w:val="24"/>
        </w:rPr>
        <w:t>の証明を依頼します。</w:t>
      </w:r>
    </w:p>
    <w:p w14:paraId="09D46209" w14:textId="0B0FF7AB" w:rsidR="009801D2" w:rsidRDefault="009801D2" w:rsidP="001B6421">
      <w:pPr>
        <w:tabs>
          <w:tab w:val="left" w:pos="4515"/>
        </w:tabs>
        <w:spacing w:line="600" w:lineRule="exact"/>
        <w:ind w:leftChars="1314" w:left="2759" w:firstLineChars="162" w:firstLine="389"/>
        <w:jc w:val="left"/>
        <w:rPr>
          <w:rFonts w:asciiTheme="minorEastAsia"/>
          <w:sz w:val="24"/>
          <w:szCs w:val="24"/>
        </w:rPr>
      </w:pPr>
      <w:r w:rsidRPr="005502FD">
        <w:rPr>
          <w:rFonts w:asciiTheme="minorEastAsia" w:hint="eastAsia"/>
          <w:sz w:val="24"/>
          <w:szCs w:val="24"/>
        </w:rPr>
        <w:t>（依頼者）</w:t>
      </w:r>
      <w:r>
        <w:rPr>
          <w:rFonts w:asciiTheme="minorEastAsia" w:hint="eastAsia"/>
          <w:sz w:val="24"/>
          <w:szCs w:val="24"/>
        </w:rPr>
        <w:t>所　属</w:t>
      </w:r>
    </w:p>
    <w:p w14:paraId="3E7DC8A2" w14:textId="4EBBD041" w:rsidR="008A1576" w:rsidRPr="001B6421" w:rsidRDefault="009801D2" w:rsidP="001B6421">
      <w:pPr>
        <w:spacing w:line="600" w:lineRule="exact"/>
        <w:ind w:leftChars="2050" w:left="4305"/>
        <w:rPr>
          <w:rFonts w:asciiTheme="minorEastAsia"/>
          <w:sz w:val="24"/>
          <w:szCs w:val="24"/>
        </w:rPr>
      </w:pPr>
      <w:r w:rsidRPr="001B6421">
        <w:rPr>
          <w:rFonts w:asciiTheme="minorEastAsia" w:hint="eastAsia"/>
          <w:sz w:val="24"/>
          <w:szCs w:val="24"/>
        </w:rPr>
        <w:t>氏　名</w:t>
      </w:r>
    </w:p>
    <w:p w14:paraId="1C61476B" w14:textId="4380A59C" w:rsidR="008A1576" w:rsidRDefault="009801D2" w:rsidP="001B6421">
      <w:pPr>
        <w:tabs>
          <w:tab w:val="left" w:pos="4725"/>
        </w:tabs>
        <w:spacing w:line="600" w:lineRule="exact"/>
        <w:rPr>
          <w:rFonts w:asciiTheme="minorEastAsia"/>
          <w:sz w:val="24"/>
          <w:szCs w:val="24"/>
        </w:rPr>
      </w:pPr>
      <w:r>
        <w:rPr>
          <w:rFonts w:asciiTheme="minorEastAsia" w:hint="eastAsia"/>
          <w:sz w:val="24"/>
          <w:szCs w:val="24"/>
        </w:rPr>
        <w:t xml:space="preserve">　</w:t>
      </w:r>
      <w:r w:rsidR="005502FD">
        <w:rPr>
          <w:rFonts w:asciiTheme="minorEastAsia" w:hint="eastAsia"/>
          <w:sz w:val="24"/>
          <w:szCs w:val="24"/>
        </w:rPr>
        <w:t xml:space="preserve">　　　　　　　　　　　　　　　</w:t>
      </w:r>
      <w:r w:rsidR="001B6421">
        <w:rPr>
          <w:rFonts w:asciiTheme="minorEastAsia" w:hint="eastAsia"/>
          <w:sz w:val="24"/>
          <w:szCs w:val="24"/>
        </w:rPr>
        <w:t xml:space="preserve">　　</w:t>
      </w:r>
      <w:r>
        <w:rPr>
          <w:rFonts w:asciiTheme="minorEastAsia" w:hint="eastAsia"/>
          <w:sz w:val="24"/>
          <w:szCs w:val="24"/>
        </w:rPr>
        <w:t>住　所</w:t>
      </w:r>
    </w:p>
    <w:p w14:paraId="28A3A8D4" w14:textId="77777777" w:rsidR="001B6421" w:rsidRDefault="001B6421" w:rsidP="001B6421">
      <w:pPr>
        <w:spacing w:line="140" w:lineRule="exact"/>
        <w:rPr>
          <w:rFonts w:asciiTheme="minorEastAsia"/>
          <w:sz w:val="24"/>
          <w:szCs w:val="24"/>
        </w:rPr>
      </w:pPr>
    </w:p>
    <w:p w14:paraId="236935B3" w14:textId="77777777" w:rsidR="00091D91" w:rsidRPr="00895D27" w:rsidRDefault="00091D91" w:rsidP="001B6421">
      <w:pPr>
        <w:spacing w:line="140" w:lineRule="exact"/>
        <w:rPr>
          <w:rFonts w:asciiTheme="minorEastAsia"/>
          <w:sz w:val="24"/>
          <w:szCs w:val="24"/>
        </w:rPr>
      </w:pPr>
    </w:p>
    <w:tbl>
      <w:tblPr>
        <w:tblStyle w:val="a4"/>
        <w:tblW w:w="0" w:type="auto"/>
        <w:tblLook w:val="04A0" w:firstRow="1" w:lastRow="0" w:firstColumn="1" w:lastColumn="0" w:noHBand="0" w:noVBand="1"/>
      </w:tblPr>
      <w:tblGrid>
        <w:gridCol w:w="9335"/>
      </w:tblGrid>
      <w:tr w:rsidR="005502FD" w14:paraId="09D38667" w14:textId="77777777" w:rsidTr="001B6421">
        <w:trPr>
          <w:trHeight w:val="5625"/>
        </w:trPr>
        <w:tc>
          <w:tcPr>
            <w:tcW w:w="9736" w:type="dxa"/>
          </w:tcPr>
          <w:p w14:paraId="2B2F36A6" w14:textId="77777777" w:rsidR="00CB00CB" w:rsidRDefault="001B6421" w:rsidP="00CB00CB">
            <w:pPr>
              <w:spacing w:line="400" w:lineRule="exact"/>
              <w:rPr>
                <w:rFonts w:asciiTheme="minorEastAsia"/>
                <w:sz w:val="24"/>
                <w:szCs w:val="24"/>
              </w:rPr>
            </w:pPr>
            <w:r>
              <w:rPr>
                <w:rFonts w:asciiTheme="minorEastAsia" w:hint="eastAsia"/>
                <w:sz w:val="24"/>
                <w:szCs w:val="24"/>
              </w:rPr>
              <w:t>（</w:t>
            </w:r>
            <w:r w:rsidR="00091D91">
              <w:rPr>
                <w:rFonts w:asciiTheme="minorEastAsia" w:hint="eastAsia"/>
                <w:sz w:val="24"/>
                <w:szCs w:val="24"/>
              </w:rPr>
              <w:t>所属長</w:t>
            </w:r>
            <w:r>
              <w:rPr>
                <w:rFonts w:asciiTheme="minorEastAsia" w:hint="eastAsia"/>
                <w:sz w:val="24"/>
                <w:szCs w:val="24"/>
              </w:rPr>
              <w:t xml:space="preserve">記入欄）　</w:t>
            </w:r>
          </w:p>
          <w:p w14:paraId="4C008443" w14:textId="7D8324FF" w:rsidR="00091D91" w:rsidRPr="00CB00CB" w:rsidRDefault="00AA6C8D" w:rsidP="00CB00CB">
            <w:pPr>
              <w:spacing w:line="400" w:lineRule="exact"/>
              <w:ind w:firstLineChars="100" w:firstLine="210"/>
              <w:rPr>
                <w:rFonts w:asciiTheme="minorEastAsia"/>
                <w:szCs w:val="21"/>
              </w:rPr>
            </w:pPr>
            <w:r w:rsidRPr="00CB00CB">
              <w:rPr>
                <w:rFonts w:asciiTheme="minorEastAsia" w:hint="eastAsia"/>
                <w:szCs w:val="21"/>
              </w:rPr>
              <w:t>※当てはまる欠勤事由の番号に〇印を付ける。</w:t>
            </w:r>
          </w:p>
          <w:p w14:paraId="24E653A4" w14:textId="77777777" w:rsidR="00AA6C8D" w:rsidRDefault="00AA6C8D" w:rsidP="00091D91">
            <w:pPr>
              <w:spacing w:line="400" w:lineRule="exact"/>
              <w:ind w:leftChars="71" w:left="149"/>
              <w:rPr>
                <w:rFonts w:asciiTheme="minorEastAsia" w:hint="eastAsia"/>
                <w:sz w:val="24"/>
                <w:szCs w:val="24"/>
              </w:rPr>
            </w:pPr>
          </w:p>
          <w:p w14:paraId="72EE653D" w14:textId="56876708" w:rsidR="00091D91" w:rsidRDefault="00091D91" w:rsidP="00091D91">
            <w:pPr>
              <w:spacing w:line="400" w:lineRule="exact"/>
              <w:ind w:leftChars="71" w:left="149"/>
              <w:rPr>
                <w:rFonts w:asciiTheme="minorEastAsia"/>
                <w:sz w:val="24"/>
                <w:szCs w:val="24"/>
              </w:rPr>
            </w:pPr>
            <w:r>
              <w:rPr>
                <w:rFonts w:asciiTheme="minorEastAsia" w:hint="eastAsia"/>
                <w:sz w:val="24"/>
                <w:szCs w:val="24"/>
              </w:rPr>
              <w:t>１　被扶養者の病気又は負傷</w:t>
            </w:r>
          </w:p>
          <w:p w14:paraId="4880085D" w14:textId="77777777" w:rsidR="00091D91" w:rsidRDefault="00091D91" w:rsidP="00091D91">
            <w:pPr>
              <w:spacing w:line="400" w:lineRule="exact"/>
              <w:ind w:leftChars="71" w:left="149"/>
              <w:rPr>
                <w:rFonts w:asciiTheme="minorEastAsia"/>
                <w:sz w:val="24"/>
                <w:szCs w:val="24"/>
              </w:rPr>
            </w:pPr>
          </w:p>
          <w:p w14:paraId="5A18424B" w14:textId="4B214D80" w:rsidR="00091D91" w:rsidRDefault="00091D91" w:rsidP="00091D91">
            <w:pPr>
              <w:spacing w:line="400" w:lineRule="exact"/>
              <w:ind w:leftChars="71" w:left="149"/>
              <w:rPr>
                <w:rFonts w:asciiTheme="minorEastAsia"/>
                <w:sz w:val="24"/>
                <w:szCs w:val="24"/>
              </w:rPr>
            </w:pPr>
            <w:r>
              <w:rPr>
                <w:rFonts w:asciiTheme="minorEastAsia" w:hint="eastAsia"/>
                <w:sz w:val="24"/>
                <w:szCs w:val="24"/>
              </w:rPr>
              <w:t>２　組合員の配偶者の出産</w:t>
            </w:r>
          </w:p>
          <w:p w14:paraId="3E4428C2" w14:textId="77777777" w:rsidR="00091D91" w:rsidRDefault="00091D91" w:rsidP="00091D91">
            <w:pPr>
              <w:spacing w:line="400" w:lineRule="exact"/>
              <w:ind w:leftChars="71" w:left="149"/>
              <w:rPr>
                <w:rFonts w:asciiTheme="minorEastAsia"/>
                <w:sz w:val="24"/>
                <w:szCs w:val="24"/>
              </w:rPr>
            </w:pPr>
          </w:p>
          <w:p w14:paraId="3FF6D2A2" w14:textId="3223D21E" w:rsidR="00091D91" w:rsidRDefault="00091D91" w:rsidP="00091D91">
            <w:pPr>
              <w:spacing w:line="400" w:lineRule="exact"/>
              <w:ind w:leftChars="71" w:left="149"/>
              <w:rPr>
                <w:rFonts w:asciiTheme="minorEastAsia"/>
                <w:sz w:val="24"/>
                <w:szCs w:val="24"/>
              </w:rPr>
            </w:pPr>
            <w:r>
              <w:rPr>
                <w:rFonts w:asciiTheme="minorEastAsia" w:hint="eastAsia"/>
                <w:sz w:val="24"/>
                <w:szCs w:val="24"/>
              </w:rPr>
              <w:t>３　組合員の公務によらない不慮の災害又はその被扶養者に係る不慮の災害</w:t>
            </w:r>
          </w:p>
          <w:p w14:paraId="7D6E8F58" w14:textId="77777777" w:rsidR="00091D91" w:rsidRDefault="00091D91" w:rsidP="00091D91">
            <w:pPr>
              <w:spacing w:line="400" w:lineRule="exact"/>
              <w:ind w:leftChars="71" w:left="149"/>
              <w:rPr>
                <w:rFonts w:asciiTheme="minorEastAsia"/>
                <w:sz w:val="24"/>
                <w:szCs w:val="24"/>
              </w:rPr>
            </w:pPr>
          </w:p>
          <w:p w14:paraId="6F638A6D" w14:textId="5CA77324" w:rsidR="00B82F1C" w:rsidRDefault="00091D91" w:rsidP="00B82F1C">
            <w:pPr>
              <w:spacing w:line="400" w:lineRule="exact"/>
              <w:ind w:leftChars="71" w:left="149"/>
              <w:rPr>
                <w:rFonts w:asciiTheme="minorEastAsia" w:hint="eastAsia"/>
                <w:sz w:val="24"/>
                <w:szCs w:val="24"/>
              </w:rPr>
            </w:pPr>
            <w:r>
              <w:rPr>
                <w:rFonts w:asciiTheme="minorEastAsia" w:hint="eastAsia"/>
                <w:sz w:val="24"/>
                <w:szCs w:val="24"/>
              </w:rPr>
              <w:t>４</w:t>
            </w:r>
            <w:r w:rsidR="00B82F1C">
              <w:rPr>
                <w:rFonts w:asciiTheme="minorEastAsia" w:hint="eastAsia"/>
                <w:sz w:val="24"/>
                <w:szCs w:val="24"/>
              </w:rPr>
              <w:t xml:space="preserve">　組合員の婚姻、配偶者の死亡若しくは被扶養者の婚姻又は葬祭</w:t>
            </w:r>
          </w:p>
          <w:p w14:paraId="18F9E5BA" w14:textId="77777777" w:rsidR="00091D91" w:rsidRDefault="00091D91" w:rsidP="00091D91">
            <w:pPr>
              <w:spacing w:line="400" w:lineRule="exact"/>
              <w:ind w:leftChars="71" w:left="149"/>
              <w:rPr>
                <w:rFonts w:asciiTheme="minorEastAsia"/>
                <w:sz w:val="24"/>
                <w:szCs w:val="24"/>
              </w:rPr>
            </w:pPr>
          </w:p>
          <w:p w14:paraId="34E72DDF" w14:textId="77777777" w:rsidR="00AA6C8D" w:rsidRDefault="00091D91" w:rsidP="00091D91">
            <w:pPr>
              <w:spacing w:line="400" w:lineRule="exact"/>
              <w:ind w:leftChars="71" w:left="149"/>
              <w:rPr>
                <w:rFonts w:asciiTheme="minorEastAsia"/>
                <w:sz w:val="24"/>
                <w:szCs w:val="24"/>
              </w:rPr>
            </w:pPr>
            <w:r>
              <w:rPr>
                <w:rFonts w:asciiTheme="minorEastAsia" w:hint="eastAsia"/>
                <w:sz w:val="24"/>
                <w:szCs w:val="24"/>
              </w:rPr>
              <w:t xml:space="preserve">５　</w:t>
            </w:r>
            <w:r w:rsidR="00AA6C8D">
              <w:rPr>
                <w:rFonts w:asciiTheme="minorEastAsia" w:hint="eastAsia"/>
                <w:sz w:val="24"/>
                <w:szCs w:val="24"/>
              </w:rPr>
              <w:t>組合員が学校教育法第５４条、第８４条又は第８６条の規定による通信教育</w:t>
            </w:r>
          </w:p>
          <w:p w14:paraId="74F205DF" w14:textId="47A4801F" w:rsidR="00091D91" w:rsidRPr="00091D91" w:rsidRDefault="00AA6C8D" w:rsidP="00AA6C8D">
            <w:pPr>
              <w:spacing w:line="400" w:lineRule="exact"/>
              <w:ind w:leftChars="71" w:left="149" w:firstLineChars="100" w:firstLine="240"/>
              <w:rPr>
                <w:rFonts w:asciiTheme="minorEastAsia"/>
                <w:sz w:val="24"/>
                <w:szCs w:val="24"/>
              </w:rPr>
            </w:pPr>
            <w:r>
              <w:rPr>
                <w:rFonts w:asciiTheme="minorEastAsia" w:hint="eastAsia"/>
                <w:sz w:val="24"/>
                <w:szCs w:val="24"/>
              </w:rPr>
              <w:t>（スクーリング）を受講</w:t>
            </w:r>
          </w:p>
          <w:p w14:paraId="77101FB9" w14:textId="0B8F12F6" w:rsidR="00B42BD1" w:rsidRDefault="007A6F86" w:rsidP="007A6F86">
            <w:pPr>
              <w:spacing w:line="400" w:lineRule="exact"/>
              <w:ind w:firstLineChars="500" w:firstLine="1200"/>
              <w:rPr>
                <w:rFonts w:asciiTheme="minorEastAsia" w:hint="eastAsia"/>
                <w:sz w:val="24"/>
                <w:szCs w:val="24"/>
              </w:rPr>
            </w:pPr>
            <w:r>
              <w:rPr>
                <w:rFonts w:asciiTheme="minorEastAsia" w:hint="eastAsia"/>
                <w:sz w:val="24"/>
                <w:szCs w:val="24"/>
              </w:rPr>
              <w:t xml:space="preserve">　　</w:t>
            </w:r>
            <w:r w:rsidR="004942EE">
              <w:rPr>
                <w:rFonts w:asciiTheme="minorEastAsia" w:hint="eastAsia"/>
                <w:sz w:val="24"/>
                <w:szCs w:val="24"/>
              </w:rPr>
              <w:t xml:space="preserve">　</w:t>
            </w:r>
            <w:r>
              <w:rPr>
                <w:rFonts w:asciiTheme="minorEastAsia" w:hint="eastAsia"/>
                <w:sz w:val="24"/>
                <w:szCs w:val="24"/>
              </w:rPr>
              <w:t xml:space="preserve">　　　　　　　　</w:t>
            </w:r>
          </w:p>
          <w:p w14:paraId="71CD92D1" w14:textId="23FF1C62" w:rsidR="00AA6C8D" w:rsidRDefault="00AA6C8D" w:rsidP="00B42BD1">
            <w:pPr>
              <w:spacing w:line="400" w:lineRule="exact"/>
              <w:ind w:firstLineChars="100" w:firstLine="240"/>
              <w:rPr>
                <w:rFonts w:asciiTheme="minorEastAsia"/>
                <w:sz w:val="24"/>
                <w:szCs w:val="24"/>
              </w:rPr>
            </w:pPr>
            <w:r w:rsidRPr="00B42BD1">
              <w:rPr>
                <w:rFonts w:asciiTheme="minorEastAsia" w:hint="eastAsia"/>
                <w:sz w:val="24"/>
                <w:szCs w:val="24"/>
              </w:rPr>
              <w:t>上記の</w:t>
            </w:r>
            <w:r w:rsidR="00B42BD1">
              <w:rPr>
                <w:rFonts w:asciiTheme="minorEastAsia" w:hint="eastAsia"/>
                <w:sz w:val="24"/>
                <w:szCs w:val="24"/>
              </w:rPr>
              <w:t>とおり相違ないことを証明します。</w:t>
            </w:r>
          </w:p>
          <w:p w14:paraId="3414FB72" w14:textId="6B909866" w:rsidR="00B42BD1" w:rsidRPr="00B42BD1" w:rsidRDefault="00B42BD1" w:rsidP="00B42BD1">
            <w:pPr>
              <w:spacing w:line="400" w:lineRule="exact"/>
              <w:ind w:firstLineChars="100" w:firstLine="240"/>
              <w:rPr>
                <w:rFonts w:asciiTheme="minorEastAsia" w:hint="eastAsia"/>
                <w:sz w:val="24"/>
                <w:szCs w:val="24"/>
              </w:rPr>
            </w:pPr>
            <w:r>
              <w:rPr>
                <w:rFonts w:asciiTheme="minorEastAsia" w:hint="eastAsia"/>
                <w:sz w:val="24"/>
                <w:szCs w:val="24"/>
              </w:rPr>
              <w:t xml:space="preserve">　</w:t>
            </w:r>
          </w:p>
          <w:p w14:paraId="54A3166E" w14:textId="7FEABE39" w:rsidR="007A6F86" w:rsidRDefault="007A6F86" w:rsidP="00B42BD1">
            <w:pPr>
              <w:spacing w:line="400" w:lineRule="exact"/>
              <w:ind w:firstLineChars="800" w:firstLine="1920"/>
              <w:rPr>
                <w:rFonts w:asciiTheme="minorEastAsia"/>
                <w:sz w:val="24"/>
                <w:szCs w:val="24"/>
              </w:rPr>
            </w:pPr>
            <w:r>
              <w:rPr>
                <w:rFonts w:asciiTheme="minorEastAsia" w:hint="eastAsia"/>
                <w:sz w:val="24"/>
                <w:szCs w:val="24"/>
              </w:rPr>
              <w:t xml:space="preserve">年　　</w:t>
            </w:r>
            <w:r w:rsidR="00B42BD1">
              <w:rPr>
                <w:rFonts w:asciiTheme="minorEastAsia" w:hint="eastAsia"/>
                <w:sz w:val="24"/>
                <w:szCs w:val="24"/>
              </w:rPr>
              <w:t xml:space="preserve">　</w:t>
            </w:r>
            <w:r>
              <w:rPr>
                <w:rFonts w:asciiTheme="minorEastAsia" w:hint="eastAsia"/>
                <w:sz w:val="24"/>
                <w:szCs w:val="24"/>
              </w:rPr>
              <w:t>月</w:t>
            </w:r>
            <w:r w:rsidR="00B42BD1">
              <w:rPr>
                <w:rFonts w:asciiTheme="minorEastAsia" w:hint="eastAsia"/>
                <w:sz w:val="24"/>
                <w:szCs w:val="24"/>
              </w:rPr>
              <w:t xml:space="preserve">　</w:t>
            </w:r>
            <w:r>
              <w:rPr>
                <w:rFonts w:asciiTheme="minorEastAsia" w:hint="eastAsia"/>
                <w:sz w:val="24"/>
                <w:szCs w:val="24"/>
              </w:rPr>
              <w:t xml:space="preserve">　　日　　　　　</w:t>
            </w:r>
            <w:r w:rsidR="004942EE">
              <w:rPr>
                <w:rFonts w:asciiTheme="minorEastAsia" w:hint="eastAsia"/>
                <w:sz w:val="24"/>
                <w:szCs w:val="24"/>
              </w:rPr>
              <w:t xml:space="preserve">　</w:t>
            </w:r>
            <w:r>
              <w:rPr>
                <w:rFonts w:asciiTheme="minorEastAsia" w:hint="eastAsia"/>
                <w:sz w:val="24"/>
                <w:szCs w:val="24"/>
              </w:rPr>
              <w:t xml:space="preserve">　　　　　</w:t>
            </w:r>
            <w:r w:rsidR="004942EE">
              <w:rPr>
                <w:rFonts w:asciiTheme="minorEastAsia" w:hint="eastAsia"/>
                <w:sz w:val="24"/>
                <w:szCs w:val="24"/>
              </w:rPr>
              <w:t xml:space="preserve">　</w:t>
            </w:r>
            <w:r>
              <w:rPr>
                <w:rFonts w:asciiTheme="minorEastAsia" w:hint="eastAsia"/>
                <w:sz w:val="24"/>
                <w:szCs w:val="24"/>
              </w:rPr>
              <w:t xml:space="preserve">　　　　　　　　</w:t>
            </w:r>
          </w:p>
          <w:p w14:paraId="03B3208B" w14:textId="77777777" w:rsidR="00B42BD1" w:rsidRDefault="00B42BD1" w:rsidP="00AA6C8D">
            <w:pPr>
              <w:spacing w:line="400" w:lineRule="exact"/>
              <w:ind w:leftChars="1698" w:left="3566" w:firstLineChars="400" w:firstLine="960"/>
              <w:rPr>
                <w:rFonts w:asciiTheme="minorEastAsia"/>
                <w:sz w:val="24"/>
                <w:szCs w:val="24"/>
              </w:rPr>
            </w:pPr>
          </w:p>
          <w:p w14:paraId="6B3B7401" w14:textId="02EAC5CE" w:rsidR="005502FD" w:rsidRPr="007A6F86" w:rsidRDefault="00AA6C8D" w:rsidP="00B42BD1">
            <w:pPr>
              <w:spacing w:line="400" w:lineRule="exact"/>
              <w:ind w:leftChars="1498" w:left="3146" w:firstLineChars="400" w:firstLine="960"/>
              <w:rPr>
                <w:rFonts w:asciiTheme="minorEastAsia"/>
                <w:sz w:val="24"/>
                <w:szCs w:val="24"/>
              </w:rPr>
            </w:pPr>
            <w:r>
              <w:rPr>
                <w:rFonts w:asciiTheme="minorEastAsia" w:hint="eastAsia"/>
                <w:sz w:val="24"/>
                <w:szCs w:val="24"/>
              </w:rPr>
              <w:t>所属長</w:t>
            </w:r>
            <w:r w:rsidR="007A6F86" w:rsidRPr="007A6F86">
              <w:rPr>
                <w:rFonts w:asciiTheme="minorEastAsia" w:hint="eastAsia"/>
                <w:sz w:val="24"/>
                <w:szCs w:val="24"/>
              </w:rPr>
              <w:t xml:space="preserve">　官　職</w:t>
            </w:r>
          </w:p>
          <w:p w14:paraId="55D89A9B" w14:textId="21812E35" w:rsidR="001B6421" w:rsidRPr="00B42BD1" w:rsidRDefault="007A6F86" w:rsidP="00B42BD1">
            <w:pPr>
              <w:spacing w:line="400" w:lineRule="exact"/>
              <w:ind w:leftChars="2429" w:left="5101"/>
              <w:rPr>
                <w:rFonts w:asciiTheme="minorEastAsia"/>
                <w:sz w:val="24"/>
                <w:szCs w:val="24"/>
              </w:rPr>
            </w:pPr>
            <w:r w:rsidRPr="00B42BD1">
              <w:rPr>
                <w:rFonts w:asciiTheme="minorEastAsia" w:hint="eastAsia"/>
                <w:sz w:val="24"/>
                <w:szCs w:val="24"/>
              </w:rPr>
              <w:t>氏　名</w:t>
            </w:r>
          </w:p>
          <w:p w14:paraId="48B95A8C" w14:textId="409DF0F9" w:rsidR="00B42BD1" w:rsidRDefault="00B42BD1" w:rsidP="00B42BD1">
            <w:pPr>
              <w:spacing w:line="400" w:lineRule="exact"/>
              <w:rPr>
                <w:rFonts w:asciiTheme="minorEastAsia" w:hint="eastAsia"/>
                <w:sz w:val="24"/>
                <w:szCs w:val="24"/>
              </w:rPr>
            </w:pPr>
          </w:p>
        </w:tc>
      </w:tr>
    </w:tbl>
    <w:p w14:paraId="07413C96" w14:textId="77777777" w:rsidR="008A1576" w:rsidRDefault="008A1576" w:rsidP="00B42BD1">
      <w:pPr>
        <w:rPr>
          <w:rFonts w:eastAsiaTheme="minorHAnsi"/>
        </w:rPr>
      </w:pPr>
    </w:p>
    <w:sectPr w:rsidR="008A1576" w:rsidSect="001322B0">
      <w:pgSz w:w="11906" w:h="16838" w:code="9"/>
      <w:pgMar w:top="1080" w:right="1301" w:bottom="540" w:left="126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3039D"/>
    <w:multiLevelType w:val="hybridMultilevel"/>
    <w:tmpl w:val="8836F424"/>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90830B0"/>
    <w:multiLevelType w:val="hybridMultilevel"/>
    <w:tmpl w:val="26DAC1F2"/>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1621863"/>
    <w:multiLevelType w:val="hybridMultilevel"/>
    <w:tmpl w:val="60B46AF0"/>
    <w:lvl w:ilvl="0" w:tplc="0409000F">
      <w:start w:val="1"/>
      <w:numFmt w:val="decimal"/>
      <w:lvlText w:val="%1."/>
      <w:lvlJc w:val="left"/>
      <w:pPr>
        <w:ind w:left="4280" w:hanging="440"/>
      </w:pPr>
    </w:lvl>
    <w:lvl w:ilvl="1" w:tplc="04090017" w:tentative="1">
      <w:start w:val="1"/>
      <w:numFmt w:val="aiueoFullWidth"/>
      <w:lvlText w:val="(%2)"/>
      <w:lvlJc w:val="left"/>
      <w:pPr>
        <w:ind w:left="4720" w:hanging="440"/>
      </w:pPr>
    </w:lvl>
    <w:lvl w:ilvl="2" w:tplc="04090011" w:tentative="1">
      <w:start w:val="1"/>
      <w:numFmt w:val="decimalEnclosedCircle"/>
      <w:lvlText w:val="%3"/>
      <w:lvlJc w:val="left"/>
      <w:pPr>
        <w:ind w:left="5160" w:hanging="440"/>
      </w:pPr>
    </w:lvl>
    <w:lvl w:ilvl="3" w:tplc="0409000F" w:tentative="1">
      <w:start w:val="1"/>
      <w:numFmt w:val="decimal"/>
      <w:lvlText w:val="%4."/>
      <w:lvlJc w:val="left"/>
      <w:pPr>
        <w:ind w:left="5600" w:hanging="440"/>
      </w:pPr>
    </w:lvl>
    <w:lvl w:ilvl="4" w:tplc="04090017" w:tentative="1">
      <w:start w:val="1"/>
      <w:numFmt w:val="aiueoFullWidth"/>
      <w:lvlText w:val="(%5)"/>
      <w:lvlJc w:val="left"/>
      <w:pPr>
        <w:ind w:left="6040" w:hanging="440"/>
      </w:pPr>
    </w:lvl>
    <w:lvl w:ilvl="5" w:tplc="04090011" w:tentative="1">
      <w:start w:val="1"/>
      <w:numFmt w:val="decimalEnclosedCircle"/>
      <w:lvlText w:val="%6"/>
      <w:lvlJc w:val="left"/>
      <w:pPr>
        <w:ind w:left="6480" w:hanging="440"/>
      </w:pPr>
    </w:lvl>
    <w:lvl w:ilvl="6" w:tplc="0409000F" w:tentative="1">
      <w:start w:val="1"/>
      <w:numFmt w:val="decimal"/>
      <w:lvlText w:val="%7."/>
      <w:lvlJc w:val="left"/>
      <w:pPr>
        <w:ind w:left="6920" w:hanging="440"/>
      </w:pPr>
    </w:lvl>
    <w:lvl w:ilvl="7" w:tplc="04090017" w:tentative="1">
      <w:start w:val="1"/>
      <w:numFmt w:val="aiueoFullWidth"/>
      <w:lvlText w:val="(%8)"/>
      <w:lvlJc w:val="left"/>
      <w:pPr>
        <w:ind w:left="7360" w:hanging="440"/>
      </w:pPr>
    </w:lvl>
    <w:lvl w:ilvl="8" w:tplc="04090011" w:tentative="1">
      <w:start w:val="1"/>
      <w:numFmt w:val="decimalEnclosedCircle"/>
      <w:lvlText w:val="%9"/>
      <w:lvlJc w:val="left"/>
      <w:pPr>
        <w:ind w:left="7800" w:hanging="440"/>
      </w:pPr>
    </w:lvl>
  </w:abstractNum>
  <w:abstractNum w:abstractNumId="3" w15:restartNumberingAfterBreak="0">
    <w:nsid w:val="21DB7D07"/>
    <w:multiLevelType w:val="hybridMultilevel"/>
    <w:tmpl w:val="7FEA9500"/>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2AF41688"/>
    <w:multiLevelType w:val="hybridMultilevel"/>
    <w:tmpl w:val="156E6DF0"/>
    <w:lvl w:ilvl="0" w:tplc="0409000F">
      <w:start w:val="1"/>
      <w:numFmt w:val="decimal"/>
      <w:lvlText w:val="%1."/>
      <w:lvlJc w:val="left"/>
      <w:pPr>
        <w:ind w:left="2360" w:hanging="440"/>
      </w:pPr>
    </w:lvl>
    <w:lvl w:ilvl="1" w:tplc="04090017" w:tentative="1">
      <w:start w:val="1"/>
      <w:numFmt w:val="aiueoFullWidth"/>
      <w:lvlText w:val="(%2)"/>
      <w:lvlJc w:val="left"/>
      <w:pPr>
        <w:ind w:left="2800" w:hanging="440"/>
      </w:pPr>
    </w:lvl>
    <w:lvl w:ilvl="2" w:tplc="04090011" w:tentative="1">
      <w:start w:val="1"/>
      <w:numFmt w:val="decimalEnclosedCircle"/>
      <w:lvlText w:val="%3"/>
      <w:lvlJc w:val="left"/>
      <w:pPr>
        <w:ind w:left="3240" w:hanging="440"/>
      </w:pPr>
    </w:lvl>
    <w:lvl w:ilvl="3" w:tplc="0409000F" w:tentative="1">
      <w:start w:val="1"/>
      <w:numFmt w:val="decimal"/>
      <w:lvlText w:val="%4."/>
      <w:lvlJc w:val="left"/>
      <w:pPr>
        <w:ind w:left="3680" w:hanging="440"/>
      </w:pPr>
    </w:lvl>
    <w:lvl w:ilvl="4" w:tplc="04090017" w:tentative="1">
      <w:start w:val="1"/>
      <w:numFmt w:val="aiueoFullWidth"/>
      <w:lvlText w:val="(%5)"/>
      <w:lvlJc w:val="left"/>
      <w:pPr>
        <w:ind w:left="4120" w:hanging="440"/>
      </w:pPr>
    </w:lvl>
    <w:lvl w:ilvl="5" w:tplc="04090011" w:tentative="1">
      <w:start w:val="1"/>
      <w:numFmt w:val="decimalEnclosedCircle"/>
      <w:lvlText w:val="%6"/>
      <w:lvlJc w:val="left"/>
      <w:pPr>
        <w:ind w:left="4560" w:hanging="440"/>
      </w:pPr>
    </w:lvl>
    <w:lvl w:ilvl="6" w:tplc="0409000F" w:tentative="1">
      <w:start w:val="1"/>
      <w:numFmt w:val="decimal"/>
      <w:lvlText w:val="%7."/>
      <w:lvlJc w:val="left"/>
      <w:pPr>
        <w:ind w:left="5000" w:hanging="440"/>
      </w:pPr>
    </w:lvl>
    <w:lvl w:ilvl="7" w:tplc="04090017" w:tentative="1">
      <w:start w:val="1"/>
      <w:numFmt w:val="aiueoFullWidth"/>
      <w:lvlText w:val="(%8)"/>
      <w:lvlJc w:val="left"/>
      <w:pPr>
        <w:ind w:left="5440" w:hanging="440"/>
      </w:pPr>
    </w:lvl>
    <w:lvl w:ilvl="8" w:tplc="04090011" w:tentative="1">
      <w:start w:val="1"/>
      <w:numFmt w:val="decimalEnclosedCircle"/>
      <w:lvlText w:val="%9"/>
      <w:lvlJc w:val="left"/>
      <w:pPr>
        <w:ind w:left="5880" w:hanging="440"/>
      </w:pPr>
    </w:lvl>
  </w:abstractNum>
  <w:abstractNum w:abstractNumId="5" w15:restartNumberingAfterBreak="0">
    <w:nsid w:val="3116453A"/>
    <w:multiLevelType w:val="hybridMultilevel"/>
    <w:tmpl w:val="011CCE1C"/>
    <w:lvl w:ilvl="0" w:tplc="0409000F">
      <w:start w:val="1"/>
      <w:numFmt w:val="decimal"/>
      <w:lvlText w:val="%1."/>
      <w:lvlJc w:val="left"/>
      <w:pPr>
        <w:ind w:left="1640" w:hanging="440"/>
      </w:p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6" w15:restartNumberingAfterBreak="0">
    <w:nsid w:val="39F05A74"/>
    <w:multiLevelType w:val="hybridMultilevel"/>
    <w:tmpl w:val="BAB060D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C2697E"/>
    <w:multiLevelType w:val="hybridMultilevel"/>
    <w:tmpl w:val="B5A27E80"/>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0582A2D"/>
    <w:multiLevelType w:val="hybridMultilevel"/>
    <w:tmpl w:val="952EA18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CA755DC"/>
    <w:multiLevelType w:val="hybridMultilevel"/>
    <w:tmpl w:val="5C9E72F4"/>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F9417B4"/>
    <w:multiLevelType w:val="hybridMultilevel"/>
    <w:tmpl w:val="3830D0AA"/>
    <w:lvl w:ilvl="0" w:tplc="0409000F">
      <w:start w:val="1"/>
      <w:numFmt w:val="decimal"/>
      <w:lvlText w:val="%1."/>
      <w:lvlJc w:val="left"/>
      <w:pPr>
        <w:ind w:left="5240" w:hanging="440"/>
      </w:pPr>
    </w:lvl>
    <w:lvl w:ilvl="1" w:tplc="04090017" w:tentative="1">
      <w:start w:val="1"/>
      <w:numFmt w:val="aiueoFullWidth"/>
      <w:lvlText w:val="(%2)"/>
      <w:lvlJc w:val="left"/>
      <w:pPr>
        <w:ind w:left="5680" w:hanging="440"/>
      </w:pPr>
    </w:lvl>
    <w:lvl w:ilvl="2" w:tplc="04090011" w:tentative="1">
      <w:start w:val="1"/>
      <w:numFmt w:val="decimalEnclosedCircle"/>
      <w:lvlText w:val="%3"/>
      <w:lvlJc w:val="left"/>
      <w:pPr>
        <w:ind w:left="6120" w:hanging="440"/>
      </w:pPr>
    </w:lvl>
    <w:lvl w:ilvl="3" w:tplc="0409000F" w:tentative="1">
      <w:start w:val="1"/>
      <w:numFmt w:val="decimal"/>
      <w:lvlText w:val="%4."/>
      <w:lvlJc w:val="left"/>
      <w:pPr>
        <w:ind w:left="6560" w:hanging="440"/>
      </w:pPr>
    </w:lvl>
    <w:lvl w:ilvl="4" w:tplc="04090017" w:tentative="1">
      <w:start w:val="1"/>
      <w:numFmt w:val="aiueoFullWidth"/>
      <w:lvlText w:val="(%5)"/>
      <w:lvlJc w:val="left"/>
      <w:pPr>
        <w:ind w:left="7000" w:hanging="440"/>
      </w:pPr>
    </w:lvl>
    <w:lvl w:ilvl="5" w:tplc="04090011" w:tentative="1">
      <w:start w:val="1"/>
      <w:numFmt w:val="decimalEnclosedCircle"/>
      <w:lvlText w:val="%6"/>
      <w:lvlJc w:val="left"/>
      <w:pPr>
        <w:ind w:left="7440" w:hanging="440"/>
      </w:pPr>
    </w:lvl>
    <w:lvl w:ilvl="6" w:tplc="0409000F" w:tentative="1">
      <w:start w:val="1"/>
      <w:numFmt w:val="decimal"/>
      <w:lvlText w:val="%7."/>
      <w:lvlJc w:val="left"/>
      <w:pPr>
        <w:ind w:left="7880" w:hanging="440"/>
      </w:pPr>
    </w:lvl>
    <w:lvl w:ilvl="7" w:tplc="04090017" w:tentative="1">
      <w:start w:val="1"/>
      <w:numFmt w:val="aiueoFullWidth"/>
      <w:lvlText w:val="(%8)"/>
      <w:lvlJc w:val="left"/>
      <w:pPr>
        <w:ind w:left="8320" w:hanging="440"/>
      </w:pPr>
    </w:lvl>
    <w:lvl w:ilvl="8" w:tplc="04090011" w:tentative="1">
      <w:start w:val="1"/>
      <w:numFmt w:val="decimalEnclosedCircle"/>
      <w:lvlText w:val="%9"/>
      <w:lvlJc w:val="left"/>
      <w:pPr>
        <w:ind w:left="8760" w:hanging="440"/>
      </w:pPr>
    </w:lvl>
  </w:abstractNum>
  <w:abstractNum w:abstractNumId="11" w15:restartNumberingAfterBreak="0">
    <w:nsid w:val="51382AE6"/>
    <w:multiLevelType w:val="hybridMultilevel"/>
    <w:tmpl w:val="F5B47C84"/>
    <w:lvl w:ilvl="0" w:tplc="0409000F">
      <w:start w:val="1"/>
      <w:numFmt w:val="decimal"/>
      <w:lvlText w:val="%1."/>
      <w:lvlJc w:val="left"/>
      <w:pPr>
        <w:ind w:left="4040" w:hanging="440"/>
      </w:pPr>
    </w:lvl>
    <w:lvl w:ilvl="1" w:tplc="04090017" w:tentative="1">
      <w:start w:val="1"/>
      <w:numFmt w:val="aiueoFullWidth"/>
      <w:lvlText w:val="(%2)"/>
      <w:lvlJc w:val="left"/>
      <w:pPr>
        <w:ind w:left="4480" w:hanging="440"/>
      </w:pPr>
    </w:lvl>
    <w:lvl w:ilvl="2" w:tplc="04090011" w:tentative="1">
      <w:start w:val="1"/>
      <w:numFmt w:val="decimalEnclosedCircle"/>
      <w:lvlText w:val="%3"/>
      <w:lvlJc w:val="left"/>
      <w:pPr>
        <w:ind w:left="4920" w:hanging="440"/>
      </w:pPr>
    </w:lvl>
    <w:lvl w:ilvl="3" w:tplc="0409000F" w:tentative="1">
      <w:start w:val="1"/>
      <w:numFmt w:val="decimal"/>
      <w:lvlText w:val="%4."/>
      <w:lvlJc w:val="left"/>
      <w:pPr>
        <w:ind w:left="5360" w:hanging="440"/>
      </w:pPr>
    </w:lvl>
    <w:lvl w:ilvl="4" w:tplc="04090017" w:tentative="1">
      <w:start w:val="1"/>
      <w:numFmt w:val="aiueoFullWidth"/>
      <w:lvlText w:val="(%5)"/>
      <w:lvlJc w:val="left"/>
      <w:pPr>
        <w:ind w:left="5800" w:hanging="440"/>
      </w:pPr>
    </w:lvl>
    <w:lvl w:ilvl="5" w:tplc="04090011" w:tentative="1">
      <w:start w:val="1"/>
      <w:numFmt w:val="decimalEnclosedCircle"/>
      <w:lvlText w:val="%6"/>
      <w:lvlJc w:val="left"/>
      <w:pPr>
        <w:ind w:left="6240" w:hanging="440"/>
      </w:pPr>
    </w:lvl>
    <w:lvl w:ilvl="6" w:tplc="0409000F" w:tentative="1">
      <w:start w:val="1"/>
      <w:numFmt w:val="decimal"/>
      <w:lvlText w:val="%7."/>
      <w:lvlJc w:val="left"/>
      <w:pPr>
        <w:ind w:left="6680" w:hanging="440"/>
      </w:pPr>
    </w:lvl>
    <w:lvl w:ilvl="7" w:tplc="04090017" w:tentative="1">
      <w:start w:val="1"/>
      <w:numFmt w:val="aiueoFullWidth"/>
      <w:lvlText w:val="(%8)"/>
      <w:lvlJc w:val="left"/>
      <w:pPr>
        <w:ind w:left="7120" w:hanging="440"/>
      </w:pPr>
    </w:lvl>
    <w:lvl w:ilvl="8" w:tplc="04090011" w:tentative="1">
      <w:start w:val="1"/>
      <w:numFmt w:val="decimalEnclosedCircle"/>
      <w:lvlText w:val="%9"/>
      <w:lvlJc w:val="left"/>
      <w:pPr>
        <w:ind w:left="7560" w:hanging="440"/>
      </w:pPr>
    </w:lvl>
  </w:abstractNum>
  <w:abstractNum w:abstractNumId="12" w15:restartNumberingAfterBreak="0">
    <w:nsid w:val="5CAA2C25"/>
    <w:multiLevelType w:val="hybridMultilevel"/>
    <w:tmpl w:val="8E4EE78E"/>
    <w:lvl w:ilvl="0" w:tplc="0409000F">
      <w:start w:val="1"/>
      <w:numFmt w:val="decimal"/>
      <w:lvlText w:val="%1."/>
      <w:lvlJc w:val="left"/>
      <w:pPr>
        <w:ind w:left="6440" w:hanging="440"/>
      </w:pPr>
    </w:lvl>
    <w:lvl w:ilvl="1" w:tplc="04090017" w:tentative="1">
      <w:start w:val="1"/>
      <w:numFmt w:val="aiueoFullWidth"/>
      <w:lvlText w:val="(%2)"/>
      <w:lvlJc w:val="left"/>
      <w:pPr>
        <w:ind w:left="6880" w:hanging="440"/>
      </w:pPr>
    </w:lvl>
    <w:lvl w:ilvl="2" w:tplc="04090011" w:tentative="1">
      <w:start w:val="1"/>
      <w:numFmt w:val="decimalEnclosedCircle"/>
      <w:lvlText w:val="%3"/>
      <w:lvlJc w:val="left"/>
      <w:pPr>
        <w:ind w:left="7320" w:hanging="440"/>
      </w:pPr>
    </w:lvl>
    <w:lvl w:ilvl="3" w:tplc="0409000F" w:tentative="1">
      <w:start w:val="1"/>
      <w:numFmt w:val="decimal"/>
      <w:lvlText w:val="%4."/>
      <w:lvlJc w:val="left"/>
      <w:pPr>
        <w:ind w:left="7760" w:hanging="440"/>
      </w:pPr>
    </w:lvl>
    <w:lvl w:ilvl="4" w:tplc="04090017" w:tentative="1">
      <w:start w:val="1"/>
      <w:numFmt w:val="aiueoFullWidth"/>
      <w:lvlText w:val="(%5)"/>
      <w:lvlJc w:val="left"/>
      <w:pPr>
        <w:ind w:left="8200" w:hanging="440"/>
      </w:pPr>
    </w:lvl>
    <w:lvl w:ilvl="5" w:tplc="04090011" w:tentative="1">
      <w:start w:val="1"/>
      <w:numFmt w:val="decimalEnclosedCircle"/>
      <w:lvlText w:val="%6"/>
      <w:lvlJc w:val="left"/>
      <w:pPr>
        <w:ind w:left="8640" w:hanging="440"/>
      </w:pPr>
    </w:lvl>
    <w:lvl w:ilvl="6" w:tplc="0409000F" w:tentative="1">
      <w:start w:val="1"/>
      <w:numFmt w:val="decimal"/>
      <w:lvlText w:val="%7."/>
      <w:lvlJc w:val="left"/>
      <w:pPr>
        <w:ind w:left="9080" w:hanging="440"/>
      </w:pPr>
    </w:lvl>
    <w:lvl w:ilvl="7" w:tplc="04090017" w:tentative="1">
      <w:start w:val="1"/>
      <w:numFmt w:val="aiueoFullWidth"/>
      <w:lvlText w:val="(%8)"/>
      <w:lvlJc w:val="left"/>
      <w:pPr>
        <w:ind w:left="9520" w:hanging="440"/>
      </w:pPr>
    </w:lvl>
    <w:lvl w:ilvl="8" w:tplc="04090011" w:tentative="1">
      <w:start w:val="1"/>
      <w:numFmt w:val="decimalEnclosedCircle"/>
      <w:lvlText w:val="%9"/>
      <w:lvlJc w:val="left"/>
      <w:pPr>
        <w:ind w:left="9960" w:hanging="440"/>
      </w:pPr>
    </w:lvl>
  </w:abstractNum>
  <w:abstractNum w:abstractNumId="13" w15:restartNumberingAfterBreak="0">
    <w:nsid w:val="64363AA1"/>
    <w:multiLevelType w:val="hybridMultilevel"/>
    <w:tmpl w:val="FFB2DEBA"/>
    <w:lvl w:ilvl="0" w:tplc="0409000F">
      <w:start w:val="1"/>
      <w:numFmt w:val="decimal"/>
      <w:lvlText w:val="%1."/>
      <w:lvlJc w:val="left"/>
      <w:pPr>
        <w:ind w:left="5960" w:hanging="440"/>
      </w:pPr>
    </w:lvl>
    <w:lvl w:ilvl="1" w:tplc="04090017" w:tentative="1">
      <w:start w:val="1"/>
      <w:numFmt w:val="aiueoFullWidth"/>
      <w:lvlText w:val="(%2)"/>
      <w:lvlJc w:val="left"/>
      <w:pPr>
        <w:ind w:left="6400" w:hanging="440"/>
      </w:pPr>
    </w:lvl>
    <w:lvl w:ilvl="2" w:tplc="04090011" w:tentative="1">
      <w:start w:val="1"/>
      <w:numFmt w:val="decimalEnclosedCircle"/>
      <w:lvlText w:val="%3"/>
      <w:lvlJc w:val="left"/>
      <w:pPr>
        <w:ind w:left="6840" w:hanging="440"/>
      </w:pPr>
    </w:lvl>
    <w:lvl w:ilvl="3" w:tplc="0409000F" w:tentative="1">
      <w:start w:val="1"/>
      <w:numFmt w:val="decimal"/>
      <w:lvlText w:val="%4."/>
      <w:lvlJc w:val="left"/>
      <w:pPr>
        <w:ind w:left="7280" w:hanging="440"/>
      </w:pPr>
    </w:lvl>
    <w:lvl w:ilvl="4" w:tplc="04090017" w:tentative="1">
      <w:start w:val="1"/>
      <w:numFmt w:val="aiueoFullWidth"/>
      <w:lvlText w:val="(%5)"/>
      <w:lvlJc w:val="left"/>
      <w:pPr>
        <w:ind w:left="7720" w:hanging="440"/>
      </w:pPr>
    </w:lvl>
    <w:lvl w:ilvl="5" w:tplc="04090011" w:tentative="1">
      <w:start w:val="1"/>
      <w:numFmt w:val="decimalEnclosedCircle"/>
      <w:lvlText w:val="%6"/>
      <w:lvlJc w:val="left"/>
      <w:pPr>
        <w:ind w:left="8160" w:hanging="440"/>
      </w:pPr>
    </w:lvl>
    <w:lvl w:ilvl="6" w:tplc="0409000F" w:tentative="1">
      <w:start w:val="1"/>
      <w:numFmt w:val="decimal"/>
      <w:lvlText w:val="%7."/>
      <w:lvlJc w:val="left"/>
      <w:pPr>
        <w:ind w:left="8600" w:hanging="440"/>
      </w:pPr>
    </w:lvl>
    <w:lvl w:ilvl="7" w:tplc="04090017" w:tentative="1">
      <w:start w:val="1"/>
      <w:numFmt w:val="aiueoFullWidth"/>
      <w:lvlText w:val="(%8)"/>
      <w:lvlJc w:val="left"/>
      <w:pPr>
        <w:ind w:left="9040" w:hanging="440"/>
      </w:pPr>
    </w:lvl>
    <w:lvl w:ilvl="8" w:tplc="04090011" w:tentative="1">
      <w:start w:val="1"/>
      <w:numFmt w:val="decimalEnclosedCircle"/>
      <w:lvlText w:val="%9"/>
      <w:lvlJc w:val="left"/>
      <w:pPr>
        <w:ind w:left="9480" w:hanging="440"/>
      </w:pPr>
    </w:lvl>
  </w:abstractNum>
  <w:abstractNum w:abstractNumId="14" w15:restartNumberingAfterBreak="0">
    <w:nsid w:val="7939506C"/>
    <w:multiLevelType w:val="hybridMultilevel"/>
    <w:tmpl w:val="EE64FBF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828402274">
    <w:abstractNumId w:val="9"/>
  </w:num>
  <w:num w:numId="2" w16cid:durableId="781655325">
    <w:abstractNumId w:val="14"/>
  </w:num>
  <w:num w:numId="3" w16cid:durableId="1330674687">
    <w:abstractNumId w:val="1"/>
  </w:num>
  <w:num w:numId="4" w16cid:durableId="2014648449">
    <w:abstractNumId w:val="7"/>
  </w:num>
  <w:num w:numId="5" w16cid:durableId="505561624">
    <w:abstractNumId w:val="8"/>
  </w:num>
  <w:num w:numId="6" w16cid:durableId="147208013">
    <w:abstractNumId w:val="3"/>
  </w:num>
  <w:num w:numId="7" w16cid:durableId="1299266792">
    <w:abstractNumId w:val="11"/>
  </w:num>
  <w:num w:numId="8" w16cid:durableId="1646622247">
    <w:abstractNumId w:val="2"/>
  </w:num>
  <w:num w:numId="9" w16cid:durableId="594827018">
    <w:abstractNumId w:val="12"/>
  </w:num>
  <w:num w:numId="10" w16cid:durableId="1891990020">
    <w:abstractNumId w:val="10"/>
  </w:num>
  <w:num w:numId="11" w16cid:durableId="433481862">
    <w:abstractNumId w:val="4"/>
  </w:num>
  <w:num w:numId="12" w16cid:durableId="1580671781">
    <w:abstractNumId w:val="0"/>
  </w:num>
  <w:num w:numId="13" w16cid:durableId="379406241">
    <w:abstractNumId w:val="5"/>
  </w:num>
  <w:num w:numId="14" w16cid:durableId="1155335672">
    <w:abstractNumId w:val="6"/>
  </w:num>
  <w:num w:numId="15" w16cid:durableId="14527004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905"/>
    <w:rsid w:val="00034F34"/>
    <w:rsid w:val="00050E21"/>
    <w:rsid w:val="00082833"/>
    <w:rsid w:val="00091D91"/>
    <w:rsid w:val="000B0165"/>
    <w:rsid w:val="000E717F"/>
    <w:rsid w:val="00106898"/>
    <w:rsid w:val="001322B0"/>
    <w:rsid w:val="001505A4"/>
    <w:rsid w:val="001B6421"/>
    <w:rsid w:val="001C4030"/>
    <w:rsid w:val="001D75F9"/>
    <w:rsid w:val="001E0538"/>
    <w:rsid w:val="001E263C"/>
    <w:rsid w:val="0023596F"/>
    <w:rsid w:val="00236353"/>
    <w:rsid w:val="002467B0"/>
    <w:rsid w:val="002601F9"/>
    <w:rsid w:val="00270060"/>
    <w:rsid w:val="002A0386"/>
    <w:rsid w:val="002A4905"/>
    <w:rsid w:val="002B5182"/>
    <w:rsid w:val="002B52C9"/>
    <w:rsid w:val="002E16F2"/>
    <w:rsid w:val="002F33F1"/>
    <w:rsid w:val="00302979"/>
    <w:rsid w:val="0033656B"/>
    <w:rsid w:val="003F6312"/>
    <w:rsid w:val="004942EE"/>
    <w:rsid w:val="004B02D3"/>
    <w:rsid w:val="004B6753"/>
    <w:rsid w:val="0051304E"/>
    <w:rsid w:val="00526154"/>
    <w:rsid w:val="00533FBF"/>
    <w:rsid w:val="00535503"/>
    <w:rsid w:val="005502FD"/>
    <w:rsid w:val="005A6FA8"/>
    <w:rsid w:val="005C7DF6"/>
    <w:rsid w:val="006518E9"/>
    <w:rsid w:val="00652564"/>
    <w:rsid w:val="006B0E6D"/>
    <w:rsid w:val="006C7D82"/>
    <w:rsid w:val="007415DE"/>
    <w:rsid w:val="00782DF0"/>
    <w:rsid w:val="007A6F86"/>
    <w:rsid w:val="007B2558"/>
    <w:rsid w:val="00861A76"/>
    <w:rsid w:val="00895D27"/>
    <w:rsid w:val="008A1576"/>
    <w:rsid w:val="008C406D"/>
    <w:rsid w:val="009801D2"/>
    <w:rsid w:val="00980D58"/>
    <w:rsid w:val="009B0600"/>
    <w:rsid w:val="009C0D08"/>
    <w:rsid w:val="00AA6C8D"/>
    <w:rsid w:val="00AB63AA"/>
    <w:rsid w:val="00B2678B"/>
    <w:rsid w:val="00B3196D"/>
    <w:rsid w:val="00B42BD1"/>
    <w:rsid w:val="00B82F1C"/>
    <w:rsid w:val="00C22EC1"/>
    <w:rsid w:val="00C378F7"/>
    <w:rsid w:val="00C50AC4"/>
    <w:rsid w:val="00CB00CB"/>
    <w:rsid w:val="00CE3367"/>
    <w:rsid w:val="00D12686"/>
    <w:rsid w:val="00D32F7B"/>
    <w:rsid w:val="00D76066"/>
    <w:rsid w:val="00E8689E"/>
    <w:rsid w:val="00EC0A09"/>
    <w:rsid w:val="00EC7663"/>
    <w:rsid w:val="00ED5627"/>
    <w:rsid w:val="00EE6463"/>
    <w:rsid w:val="00F24F7F"/>
    <w:rsid w:val="00F71EB9"/>
    <w:rsid w:val="00FD4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BCD159"/>
  <w15:chartTrackingRefBased/>
  <w15:docId w15:val="{EE5D4F6C-F0D0-4BD3-A957-76CD6BB7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02D3"/>
    <w:pPr>
      <w:ind w:leftChars="400" w:left="840"/>
    </w:pPr>
  </w:style>
  <w:style w:type="table" w:styleId="a4">
    <w:name w:val="Table Grid"/>
    <w:basedOn w:val="a1"/>
    <w:uiPriority w:val="39"/>
    <w:rsid w:val="00550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427135">
      <w:bodyDiv w:val="1"/>
      <w:marLeft w:val="0"/>
      <w:marRight w:val="0"/>
      <w:marTop w:val="0"/>
      <w:marBottom w:val="0"/>
      <w:divBdr>
        <w:top w:val="none" w:sz="0" w:space="0" w:color="auto"/>
        <w:left w:val="none" w:sz="0" w:space="0" w:color="auto"/>
        <w:bottom w:val="none" w:sz="0" w:space="0" w:color="auto"/>
        <w:right w:val="none" w:sz="0" w:space="0" w:color="auto"/>
      </w:divBdr>
    </w:div>
    <w:div w:id="194637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0A82D-2F56-46B2-8122-D8D5AA2C7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平石 守孝</dc:creator>
  <cp:keywords/>
  <dc:description/>
  <cp:lastModifiedBy>平石　守孝</cp:lastModifiedBy>
  <cp:revision>4</cp:revision>
  <cp:lastPrinted>2025-06-10T08:33:00Z</cp:lastPrinted>
  <dcterms:created xsi:type="dcterms:W3CDTF">2025-06-10T12:51:00Z</dcterms:created>
  <dcterms:modified xsi:type="dcterms:W3CDTF">2025-06-30T10:38:00Z</dcterms:modified>
</cp:coreProperties>
</file>